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B3" w:rsidRPr="00CC0BB3" w:rsidRDefault="00CC0BB3" w:rsidP="00CC0BB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CC0BB3">
        <w:rPr>
          <w:rFonts w:ascii="Times New Roman" w:hAnsi="Times New Roman" w:cs="Times New Roman"/>
          <w:b/>
        </w:rPr>
        <w:t xml:space="preserve">ÎNSCRIEREA </w:t>
      </w:r>
      <w:r w:rsidR="008B418D">
        <w:rPr>
          <w:rFonts w:ascii="Times New Roman" w:hAnsi="Times New Roman" w:cs="Times New Roman"/>
          <w:b/>
        </w:rPr>
        <w:t>ÎN ÎNVĂȚĂMÂNTUL PRIMAR 2020</w:t>
      </w:r>
      <w:bookmarkStart w:id="0" w:name="_GoBack"/>
      <w:bookmarkEnd w:id="0"/>
      <w:r w:rsidR="008B418D">
        <w:rPr>
          <w:rFonts w:ascii="Times New Roman" w:hAnsi="Times New Roman" w:cs="Times New Roman"/>
          <w:b/>
        </w:rPr>
        <w:t>-2021</w:t>
      </w:r>
    </w:p>
    <w:p w:rsidR="00CC0BB3" w:rsidRDefault="00CC0BB3" w:rsidP="00CC0BB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AB2F8E" w:rsidRDefault="00CC0BB3" w:rsidP="00CC0BB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Ca în fiecare an, în semestrul al II-lea încep </w:t>
      </w:r>
      <w:r w:rsidRPr="00805FFF">
        <w:rPr>
          <w:rFonts w:ascii="Times New Roman" w:hAnsi="Times New Roman" w:cs="Times New Roman"/>
          <w:b/>
        </w:rPr>
        <w:t>înscrierile pentru clasa pregătitoare</w:t>
      </w:r>
      <w:r>
        <w:rPr>
          <w:rFonts w:ascii="Times New Roman" w:hAnsi="Times New Roman" w:cs="Times New Roman"/>
        </w:rPr>
        <w:t xml:space="preserve">. </w:t>
      </w:r>
      <w:r w:rsidRPr="00EE0ADB">
        <w:rPr>
          <w:rFonts w:ascii="Times New Roman" w:hAnsi="Times New Roman" w:cs="Times New Roman"/>
          <w:sz w:val="24"/>
          <w:szCs w:val="24"/>
        </w:rPr>
        <w:t>Prin urmare, în perioada 2</w:t>
      </w:r>
      <w:r w:rsidR="008B41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5 februarie – 9 martie 2020</w:t>
      </w:r>
      <w:r w:rsidRPr="00EE0AD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fiecare școală organizează </w:t>
      </w:r>
      <w:r w:rsidRPr="00AB2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„Ziua porților deschise”,</w:t>
      </w:r>
      <w:r w:rsidRPr="00EE0AD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zi în care părinții, copiii și alte persoane interesate pot vizita spațiile dedicate activităților claselor pregătitoare și pot purta discuții cu personalul unității de învățământ implicat în această activitate.</w:t>
      </w:r>
      <w:r w:rsidRPr="00EE0ADB">
        <w:rPr>
          <w:rFonts w:ascii="Times New Roman" w:hAnsi="Times New Roman" w:cs="Times New Roman"/>
          <w:sz w:val="24"/>
          <w:szCs w:val="24"/>
        </w:rPr>
        <w:t xml:space="preserve"> </w:t>
      </w:r>
      <w:r w:rsidR="00AB2F8E" w:rsidRPr="00AB2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asemenea  zi este  organizată și la școala noastră, în data de </w:t>
      </w:r>
      <w:r w:rsidR="008B41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27.02.2020</w:t>
      </w:r>
      <w:r w:rsidR="00AB2F8E" w:rsidRPr="00AB2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</w:p>
    <w:p w:rsidR="00CC0BB3" w:rsidRPr="001B69B1" w:rsidRDefault="00A62E6B" w:rsidP="00CC0BB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A62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În conformitate cu prevederile Legii educației naționale nr. 1/201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CC0BB3" w:rsidRPr="00EE0ADB">
        <w:rPr>
          <w:rFonts w:ascii="Times New Roman" w:hAnsi="Times New Roman" w:cs="Times New Roman"/>
          <w:sz w:val="24"/>
          <w:szCs w:val="24"/>
        </w:rPr>
        <w:t>, părinții, ai căror copii împlinesc vârsta de 6 an</w:t>
      </w:r>
      <w:r w:rsidR="008B418D">
        <w:rPr>
          <w:rFonts w:ascii="Times New Roman" w:hAnsi="Times New Roman" w:cs="Times New Roman"/>
          <w:sz w:val="24"/>
          <w:szCs w:val="24"/>
        </w:rPr>
        <w:t>i până la data de 31 august 2020</w:t>
      </w:r>
      <w:r w:rsidR="00CC0BB3" w:rsidRPr="00EE0ADB">
        <w:rPr>
          <w:rFonts w:ascii="Times New Roman" w:hAnsi="Times New Roman" w:cs="Times New Roman"/>
          <w:sz w:val="24"/>
          <w:szCs w:val="24"/>
        </w:rPr>
        <w:t xml:space="preserve"> inclusiv, au obligația de a înscrie copiii în învățământul primar în clasa pregătitoare. Părinții ai căror copii împlinesc vârsta de 6 ani în perioada 1 septembrie – 31 dec</w:t>
      </w:r>
      <w:r w:rsidR="008B418D">
        <w:rPr>
          <w:rFonts w:ascii="Times New Roman" w:hAnsi="Times New Roman" w:cs="Times New Roman"/>
          <w:sz w:val="24"/>
          <w:szCs w:val="24"/>
        </w:rPr>
        <w:t>embrie 2020</w:t>
      </w:r>
      <w:r w:rsidR="00CC0BB3" w:rsidRPr="00EE0ADB">
        <w:rPr>
          <w:rFonts w:ascii="Times New Roman" w:hAnsi="Times New Roman" w:cs="Times New Roman"/>
          <w:sz w:val="24"/>
          <w:szCs w:val="24"/>
        </w:rPr>
        <w:t xml:space="preserve"> inclusiv, pot să-și înscrie copiii în învățământul primar în clasa pregătitoare, dacă dezvoltarea lor psihosomatică este corespunzătoare. </w:t>
      </w:r>
      <w:r w:rsidR="00CC0BB3" w:rsidRPr="00EE0AD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Realizarea evaluă</w:t>
      </w:r>
      <w:r w:rsidR="00CC0BB3" w:rsidRPr="001B69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rii nivel</w:t>
      </w:r>
      <w:r w:rsidR="00CC0BB3" w:rsidRPr="00EE0AD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ului de dezvoltare psihosomatică a copiilor care nu au vârsta de înscriere se desfășoară în perioada </w:t>
      </w:r>
      <w:r w:rsidR="008B41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25 februarie – 20 martie 2020</w:t>
      </w:r>
      <w:r w:rsidR="004A051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 Centrul de evaluare psihosomatică la care sunt arondate grădinițele din Satchinez, Hodoni și Bărăteaz este Grădinița P.P. nr.25 din Timișoara, str. Suceava, nr.13A.</w:t>
      </w:r>
    </w:p>
    <w:p w:rsidR="00CC0BB3" w:rsidRPr="001B69B1" w:rsidRDefault="00CC0BB3" w:rsidP="00CC0B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1B69B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</w:p>
    <w:p w:rsidR="00BF3A98" w:rsidRDefault="00CC0BB3" w:rsidP="00BF3A98">
      <w:pPr>
        <w:pStyle w:val="NormalWeb"/>
        <w:shd w:val="clear" w:color="auto" w:fill="FFFFFF"/>
        <w:spacing w:after="225"/>
      </w:pPr>
      <w:r w:rsidRPr="00EE0ADB">
        <w:t xml:space="preserve">Părinții copiilor care împlinesc vârsta de 6 ani în perioada </w:t>
      </w:r>
      <w:r w:rsidR="008B418D">
        <w:t>1 septembrie – 31 decembrie 2020</w:t>
      </w:r>
      <w:r w:rsidRPr="00EE0ADB">
        <w:t xml:space="preserve"> inclusiv, care nu optează pentru înscrierea copiilor în clasa pregătitoare în anul școl</w:t>
      </w:r>
      <w:r w:rsidR="008B418D">
        <w:t>ar 2020-2021</w:t>
      </w:r>
      <w:r w:rsidRPr="00EE0ADB">
        <w:t>, sau ai celor pentru care evaluarea menționată  arată că dezvoltarea psihosomatică nu poate asigura parcurgerea cu succes a clasei pregătitoare își vor înscrie copiii la grădiniță, în grupa mare.</w:t>
      </w:r>
    </w:p>
    <w:p w:rsidR="00BF3A98" w:rsidRPr="00BF3A98" w:rsidRDefault="00BF3A98" w:rsidP="00BF3A98">
      <w:pPr>
        <w:pStyle w:val="NormalWeb"/>
        <w:shd w:val="clear" w:color="auto" w:fill="FFFFFF"/>
        <w:spacing w:after="225"/>
        <w:jc w:val="both"/>
        <w:rPr>
          <w:rFonts w:eastAsia="Times New Roman"/>
          <w:color w:val="333333"/>
          <w:lang w:val="en-US"/>
        </w:rPr>
      </w:pPr>
      <w:r w:rsidRPr="00BF3A98">
        <w:rPr>
          <w:rFonts w:ascii="Open Sans" w:eastAsia="Times New Roman" w:hAnsi="Open Sans" w:cs="Open Sans"/>
          <w:color w:val="333333"/>
          <w:lang w:val="en-US"/>
        </w:rPr>
        <w:t xml:space="preserve"> </w:t>
      </w:r>
      <w:proofErr w:type="spellStart"/>
      <w:r w:rsidRPr="00BF3A98">
        <w:rPr>
          <w:rFonts w:eastAsia="Times New Roman"/>
          <w:color w:val="333333"/>
          <w:lang w:val="en-US"/>
        </w:rPr>
        <w:t>Programul</w:t>
      </w:r>
      <w:proofErr w:type="spellEnd"/>
      <w:r w:rsidRPr="00BF3A98">
        <w:rPr>
          <w:rFonts w:eastAsia="Times New Roman"/>
          <w:color w:val="333333"/>
          <w:lang w:val="en-US"/>
        </w:rPr>
        <w:t xml:space="preserve"> de </w:t>
      </w:r>
      <w:proofErr w:type="spellStart"/>
      <w:r w:rsidRPr="00BF3A98">
        <w:rPr>
          <w:rFonts w:eastAsia="Times New Roman"/>
          <w:color w:val="333333"/>
          <w:lang w:val="en-US"/>
        </w:rPr>
        <w:t>evaluare</w:t>
      </w:r>
      <w:proofErr w:type="spellEnd"/>
      <w:r w:rsidRPr="00BF3A98">
        <w:rPr>
          <w:rFonts w:eastAsia="Times New Roman"/>
          <w:color w:val="333333"/>
          <w:lang w:val="en-US"/>
        </w:rPr>
        <w:t xml:space="preserve"> a </w:t>
      </w:r>
      <w:proofErr w:type="spellStart"/>
      <w:r w:rsidRPr="00BF3A98">
        <w:rPr>
          <w:rFonts w:eastAsia="Times New Roman"/>
          <w:color w:val="333333"/>
          <w:lang w:val="en-US"/>
        </w:rPr>
        <w:t>dezvoltării</w:t>
      </w:r>
      <w:proofErr w:type="spellEnd"/>
      <w:r w:rsidRPr="00BF3A98">
        <w:rPr>
          <w:rFonts w:eastAsia="Times New Roman"/>
          <w:color w:val="333333"/>
          <w:lang w:val="en-US"/>
        </w:rPr>
        <w:t xml:space="preserve"> </w:t>
      </w:r>
      <w:proofErr w:type="spellStart"/>
      <w:r w:rsidRPr="00BF3A98">
        <w:rPr>
          <w:rFonts w:eastAsia="Times New Roman"/>
          <w:color w:val="333333"/>
          <w:lang w:val="en-US"/>
        </w:rPr>
        <w:t>psihosomatice</w:t>
      </w:r>
      <w:proofErr w:type="spellEnd"/>
      <w:r w:rsidRPr="00BF3A98">
        <w:rPr>
          <w:rFonts w:eastAsia="Times New Roman"/>
          <w:color w:val="333333"/>
          <w:lang w:val="en-US"/>
        </w:rPr>
        <w:t xml:space="preserve"> a </w:t>
      </w:r>
      <w:proofErr w:type="spellStart"/>
      <w:r w:rsidRPr="00BF3A98">
        <w:rPr>
          <w:rFonts w:eastAsia="Times New Roman"/>
          <w:color w:val="333333"/>
          <w:lang w:val="en-US"/>
        </w:rPr>
        <w:t>copiilor</w:t>
      </w:r>
      <w:proofErr w:type="spellEnd"/>
      <w:r w:rsidRPr="00BF3A98">
        <w:rPr>
          <w:rFonts w:eastAsia="Times New Roman"/>
          <w:color w:val="333333"/>
          <w:lang w:val="en-US"/>
        </w:rPr>
        <w:t xml:space="preserve"> </w:t>
      </w:r>
      <w:proofErr w:type="spellStart"/>
      <w:r w:rsidRPr="00BF3A98">
        <w:rPr>
          <w:rFonts w:eastAsia="Times New Roman"/>
          <w:color w:val="333333"/>
          <w:lang w:val="en-US"/>
        </w:rPr>
        <w:t>va</w:t>
      </w:r>
      <w:proofErr w:type="spellEnd"/>
      <w:r w:rsidRPr="00BF3A98">
        <w:rPr>
          <w:rFonts w:eastAsia="Times New Roman"/>
          <w:color w:val="333333"/>
          <w:lang w:val="en-US"/>
        </w:rPr>
        <w:t xml:space="preserve"> fi </w:t>
      </w:r>
      <w:proofErr w:type="spellStart"/>
      <w:r w:rsidRPr="00BF3A98">
        <w:rPr>
          <w:rFonts w:eastAsia="Times New Roman"/>
          <w:color w:val="333333"/>
          <w:lang w:val="en-US"/>
        </w:rPr>
        <w:t>afişat</w:t>
      </w:r>
      <w:proofErr w:type="spellEnd"/>
      <w:r w:rsidRPr="00BF3A98">
        <w:rPr>
          <w:rFonts w:eastAsia="Times New Roman"/>
          <w:color w:val="333333"/>
          <w:lang w:val="en-US"/>
        </w:rPr>
        <w:t xml:space="preserve"> la </w:t>
      </w:r>
      <w:proofErr w:type="spellStart"/>
      <w:r w:rsidRPr="00BF3A98">
        <w:rPr>
          <w:rFonts w:eastAsia="Times New Roman"/>
          <w:color w:val="333333"/>
          <w:lang w:val="en-US"/>
        </w:rPr>
        <w:t>sediul</w:t>
      </w:r>
      <w:proofErr w:type="spellEnd"/>
      <w:r w:rsidRPr="00BF3A98"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fiecărei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grădinițe</w:t>
      </w:r>
      <w:proofErr w:type="spellEnd"/>
      <w:r>
        <w:rPr>
          <w:rFonts w:eastAsia="Times New Roman"/>
          <w:color w:val="333333"/>
          <w:lang w:val="en-US"/>
        </w:rPr>
        <w:t xml:space="preserve"> din </w:t>
      </w:r>
      <w:proofErr w:type="spellStart"/>
      <w:r>
        <w:rPr>
          <w:rFonts w:eastAsia="Times New Roman"/>
          <w:color w:val="333333"/>
          <w:lang w:val="en-US"/>
        </w:rPr>
        <w:t>cele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trei</w:t>
      </w:r>
      <w:proofErr w:type="spellEnd"/>
      <w:r>
        <w:rPr>
          <w:rFonts w:eastAsia="Times New Roman"/>
          <w:color w:val="333333"/>
          <w:lang w:val="en-US"/>
        </w:rPr>
        <w:t xml:space="preserve"> </w:t>
      </w:r>
      <w:proofErr w:type="spellStart"/>
      <w:r>
        <w:rPr>
          <w:rFonts w:eastAsia="Times New Roman"/>
          <w:color w:val="333333"/>
          <w:lang w:val="en-US"/>
        </w:rPr>
        <w:t>localități</w:t>
      </w:r>
      <w:proofErr w:type="spellEnd"/>
      <w:r>
        <w:rPr>
          <w:rFonts w:eastAsia="Times New Roman"/>
          <w:color w:val="333333"/>
          <w:lang w:val="en-US"/>
        </w:rPr>
        <w:t>.</w:t>
      </w:r>
    </w:p>
    <w:p w:rsidR="00BF3A98" w:rsidRPr="00BF3A98" w:rsidRDefault="00BF3A98" w:rsidP="00BF3A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F3A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Nu </w:t>
      </w:r>
      <w:proofErr w:type="spellStart"/>
      <w:r w:rsidRPr="00BF3A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există</w:t>
      </w:r>
      <w:proofErr w:type="spellEnd"/>
      <w:r w:rsidRPr="00BF3A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F3A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criterii</w:t>
      </w:r>
      <w:proofErr w:type="spellEnd"/>
      <w:r w:rsidRPr="00BF3A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F3A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specifice</w:t>
      </w:r>
      <w:proofErr w:type="spellEnd"/>
      <w:r w:rsidRPr="00BF3A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F3A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departajare</w:t>
      </w:r>
      <w:proofErr w:type="spellEnd"/>
      <w:r w:rsidRPr="00BF3A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C0BB3" w:rsidRPr="001B69B1" w:rsidRDefault="00CC0BB3" w:rsidP="00CC0BB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CC0BB3" w:rsidRPr="001B69B1" w:rsidRDefault="00CC0BB3" w:rsidP="00CC0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o-RO"/>
        </w:rPr>
      </w:pPr>
      <w:r w:rsidRPr="001B69B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 </w:t>
      </w:r>
    </w:p>
    <w:p w:rsidR="00BD2D79" w:rsidRPr="00BD2D79" w:rsidRDefault="00CC0BB3" w:rsidP="00BD2D79">
      <w:pPr>
        <w:pStyle w:val="NormalWeb"/>
        <w:shd w:val="clear" w:color="auto" w:fill="FFFFFF"/>
        <w:spacing w:after="225"/>
        <w:rPr>
          <w:rFonts w:eastAsia="Times New Roman"/>
          <w:color w:val="333333"/>
          <w:lang w:val="en-US"/>
        </w:rPr>
      </w:pPr>
      <w:r>
        <w:t xml:space="preserve">         </w:t>
      </w:r>
      <w:proofErr w:type="spellStart"/>
      <w:r w:rsidR="008B418D">
        <w:rPr>
          <w:rFonts w:eastAsia="Times New Roman"/>
          <w:color w:val="333333"/>
          <w:lang w:val="en-US"/>
        </w:rPr>
        <w:t>Pentru</w:t>
      </w:r>
      <w:proofErr w:type="spellEnd"/>
      <w:r w:rsidR="008B418D">
        <w:rPr>
          <w:rFonts w:eastAsia="Times New Roman"/>
          <w:color w:val="333333"/>
          <w:lang w:val="en-US"/>
        </w:rPr>
        <w:t xml:space="preserve"> </w:t>
      </w:r>
      <w:proofErr w:type="spellStart"/>
      <w:r w:rsidR="008B418D">
        <w:rPr>
          <w:rFonts w:eastAsia="Times New Roman"/>
          <w:color w:val="333333"/>
          <w:lang w:val="en-US"/>
        </w:rPr>
        <w:t>anul</w:t>
      </w:r>
      <w:proofErr w:type="spellEnd"/>
      <w:r w:rsidR="008B418D">
        <w:rPr>
          <w:rFonts w:eastAsia="Times New Roman"/>
          <w:color w:val="333333"/>
          <w:lang w:val="en-US"/>
        </w:rPr>
        <w:t xml:space="preserve"> </w:t>
      </w:r>
      <w:proofErr w:type="spellStart"/>
      <w:r w:rsidR="008B418D">
        <w:rPr>
          <w:rFonts w:eastAsia="Times New Roman"/>
          <w:color w:val="333333"/>
          <w:lang w:val="en-US"/>
        </w:rPr>
        <w:t>școlar</w:t>
      </w:r>
      <w:proofErr w:type="spellEnd"/>
      <w:r w:rsidR="008B418D">
        <w:rPr>
          <w:rFonts w:eastAsia="Times New Roman"/>
          <w:color w:val="333333"/>
          <w:lang w:val="en-US"/>
        </w:rPr>
        <w:t xml:space="preserve"> 2020</w:t>
      </w:r>
      <w:r w:rsidR="00BD2D79" w:rsidRPr="00BD2D79">
        <w:rPr>
          <w:rFonts w:eastAsia="Times New Roman"/>
          <w:color w:val="333333"/>
          <w:lang w:val="en-US"/>
        </w:rPr>
        <w:t>-20</w:t>
      </w:r>
      <w:r w:rsidR="008B418D">
        <w:rPr>
          <w:rFonts w:eastAsia="Times New Roman"/>
          <w:color w:val="333333"/>
          <w:lang w:val="en-US"/>
        </w:rPr>
        <w:t>21</w:t>
      </w:r>
      <w:r w:rsidR="00BD2D79" w:rsidRPr="00BD2D79">
        <w:rPr>
          <w:rFonts w:eastAsia="Times New Roman"/>
          <w:color w:val="333333"/>
          <w:lang w:val="en-US"/>
        </w:rPr>
        <w:t xml:space="preserve"> </w:t>
      </w:r>
      <w:proofErr w:type="spellStart"/>
      <w:r w:rsidR="00BD2D79" w:rsidRPr="00BD2D79">
        <w:rPr>
          <w:rFonts w:eastAsia="Times New Roman"/>
          <w:color w:val="333333"/>
          <w:lang w:val="en-US"/>
        </w:rPr>
        <w:t>avem</w:t>
      </w:r>
      <w:proofErr w:type="spellEnd"/>
      <w:r w:rsidR="00BD2D79" w:rsidRPr="00BD2D79">
        <w:rPr>
          <w:rFonts w:eastAsia="Times New Roman"/>
          <w:color w:val="333333"/>
          <w:lang w:val="en-US"/>
        </w:rPr>
        <w:t xml:space="preserve"> </w:t>
      </w:r>
      <w:proofErr w:type="spellStart"/>
      <w:r w:rsidR="00BD2D79" w:rsidRPr="00BD2D79">
        <w:rPr>
          <w:rFonts w:eastAsia="Times New Roman"/>
          <w:color w:val="333333"/>
          <w:lang w:val="en-US"/>
        </w:rPr>
        <w:t>propus</w:t>
      </w:r>
      <w:proofErr w:type="spellEnd"/>
      <w:r w:rsidR="00BD2D79" w:rsidRPr="00BD2D79">
        <w:rPr>
          <w:rFonts w:eastAsia="Times New Roman"/>
          <w:color w:val="333333"/>
          <w:lang w:val="en-US"/>
        </w:rPr>
        <w:t xml:space="preserve"> </w:t>
      </w:r>
      <w:proofErr w:type="spellStart"/>
      <w:r w:rsidR="00BD2D79" w:rsidRPr="00BD2D79">
        <w:rPr>
          <w:rFonts w:eastAsia="Times New Roman"/>
          <w:color w:val="333333"/>
          <w:lang w:val="en-US"/>
        </w:rPr>
        <w:t>următorul</w:t>
      </w:r>
      <w:proofErr w:type="spellEnd"/>
      <w:r w:rsidR="00BD2D79" w:rsidRPr="00BD2D79">
        <w:rPr>
          <w:rFonts w:eastAsia="Times New Roman"/>
          <w:color w:val="333333"/>
          <w:lang w:val="en-US"/>
        </w:rPr>
        <w:t xml:space="preserve"> Plan de </w:t>
      </w:r>
      <w:proofErr w:type="spellStart"/>
      <w:r w:rsidR="00BD2D79" w:rsidRPr="00BD2D79">
        <w:rPr>
          <w:rFonts w:eastAsia="Times New Roman"/>
          <w:color w:val="333333"/>
          <w:lang w:val="en-US"/>
        </w:rPr>
        <w:t>școlarizare</w:t>
      </w:r>
      <w:proofErr w:type="spellEnd"/>
      <w:r w:rsidR="00BD2D79" w:rsidRPr="00BD2D79">
        <w:rPr>
          <w:rFonts w:eastAsia="Times New Roman"/>
          <w:color w:val="333333"/>
          <w:lang w:val="en-US"/>
        </w:rPr>
        <w:t>:</w:t>
      </w:r>
    </w:p>
    <w:p w:rsidR="00BD2D79" w:rsidRPr="00BD2D79" w:rsidRDefault="00BD2D79" w:rsidP="00BD2D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D2D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ŞCOALA GIMNAZIALĂ SATCHINEZ – </w:t>
      </w:r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2 </w:t>
      </w:r>
      <w:proofErr w:type="spellStart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clase</w:t>
      </w:r>
      <w:proofErr w:type="spellEnd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pregătitoare</w:t>
      </w:r>
      <w:proofErr w:type="spellEnd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,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5</w:t>
      </w:r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0 </w:t>
      </w:r>
      <w:proofErr w:type="spellStart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locuri</w:t>
      </w:r>
      <w:proofErr w:type="spellEnd"/>
    </w:p>
    <w:p w:rsidR="00BD2D79" w:rsidRPr="00BD2D79" w:rsidRDefault="00BD2D79" w:rsidP="00BD2D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D2D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ŞCOALA GIMNAZIALĂ HODONI –</w:t>
      </w:r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0,5 </w:t>
      </w:r>
      <w:proofErr w:type="spellStart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clasa</w:t>
      </w:r>
      <w:proofErr w:type="spellEnd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pregătitoare</w:t>
      </w:r>
      <w:proofErr w:type="spellEnd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(</w:t>
      </w:r>
      <w:proofErr w:type="spellStart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simultan</w:t>
      </w:r>
      <w:proofErr w:type="spellEnd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), 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7</w:t>
      </w:r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locuri</w:t>
      </w:r>
      <w:proofErr w:type="spellEnd"/>
    </w:p>
    <w:p w:rsidR="00BD2D79" w:rsidRPr="00BD2D79" w:rsidRDefault="00BD2D79" w:rsidP="00BD2D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D2D7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ŞCOALA PRIMARĂ BARATEAZ –</w:t>
      </w:r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0,5 </w:t>
      </w:r>
      <w:proofErr w:type="spellStart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clasa</w:t>
      </w:r>
      <w:proofErr w:type="spellEnd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pregătitoare</w:t>
      </w:r>
      <w:proofErr w:type="spellEnd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(</w:t>
      </w:r>
      <w:proofErr w:type="spellStart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simultan</w:t>
      </w:r>
      <w:proofErr w:type="spellEnd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),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6</w:t>
      </w:r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D2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locuri</w:t>
      </w:r>
      <w:proofErr w:type="spellEnd"/>
    </w:p>
    <w:p w:rsidR="00CC0BB3" w:rsidRPr="00356E3B" w:rsidRDefault="00CC0BB3" w:rsidP="00CC0BB3">
      <w:pPr>
        <w:jc w:val="both"/>
        <w:rPr>
          <w:rFonts w:ascii="Times New Roman" w:hAnsi="Times New Roman" w:cs="Times New Roman"/>
          <w:sz w:val="24"/>
          <w:szCs w:val="24"/>
        </w:rPr>
      </w:pPr>
      <w:r w:rsidRPr="00356E3B">
        <w:rPr>
          <w:rFonts w:ascii="Times New Roman" w:hAnsi="Times New Roman" w:cs="Times New Roman"/>
          <w:sz w:val="24"/>
          <w:szCs w:val="24"/>
        </w:rPr>
        <w:t xml:space="preserve">  </w:t>
      </w:r>
      <w:r w:rsidRPr="00356E3B">
        <w:rPr>
          <w:rFonts w:ascii="Times New Roman" w:hAnsi="Times New Roman" w:cs="Times New Roman"/>
          <w:b/>
          <w:sz w:val="24"/>
          <w:szCs w:val="24"/>
          <w:u w:val="single"/>
        </w:rPr>
        <w:t>Înscrierile</w:t>
      </w:r>
      <w:r w:rsidRPr="00356E3B">
        <w:rPr>
          <w:rFonts w:ascii="Times New Roman" w:hAnsi="Times New Roman" w:cs="Times New Roman"/>
          <w:sz w:val="24"/>
          <w:szCs w:val="24"/>
        </w:rPr>
        <w:t xml:space="preserve"> vor avea loc în două etape : </w:t>
      </w:r>
    </w:p>
    <w:p w:rsidR="00CC0BB3" w:rsidRPr="00356E3B" w:rsidRDefault="00CC0BB3" w:rsidP="00CC0B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E0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Prima etapă: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="008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4 martie – 23 martie 2020</w:t>
      </w:r>
      <w:r w:rsidRPr="00356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18D">
        <w:rPr>
          <w:rFonts w:ascii="Times New Roman" w:hAnsi="Times New Roman" w:cs="Times New Roman"/>
          <w:sz w:val="24"/>
          <w:szCs w:val="24"/>
        </w:rPr>
        <w:t>de luni până joi</w:t>
      </w:r>
      <w:r w:rsidRPr="00356E3B">
        <w:rPr>
          <w:rFonts w:ascii="Times New Roman" w:hAnsi="Times New Roman" w:cs="Times New Roman"/>
          <w:sz w:val="24"/>
          <w:szCs w:val="24"/>
        </w:rPr>
        <w:t xml:space="preserve">, între orele  </w:t>
      </w:r>
      <w:r w:rsidR="008B418D">
        <w:rPr>
          <w:rFonts w:ascii="Times New Roman" w:hAnsi="Times New Roman" w:cs="Times New Roman"/>
          <w:sz w:val="24"/>
          <w:szCs w:val="24"/>
        </w:rPr>
        <w:t>8-18, vineri 8-17</w:t>
      </w:r>
    </w:p>
    <w:p w:rsidR="00CC0BB3" w:rsidRPr="00356E3B" w:rsidRDefault="00CC0BB3" w:rsidP="00CC0B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doua etapă : </w:t>
      </w:r>
      <w:r w:rsidRPr="001B6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2</w:t>
      </w:r>
      <w:r w:rsidR="008B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3 aprilie – 30</w:t>
      </w:r>
      <w:r w:rsidRPr="001B6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aprilie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Pr="001B6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2019</w:t>
      </w:r>
      <w:r w:rsidR="008B418D">
        <w:rPr>
          <w:rFonts w:ascii="Times New Roman" w:hAnsi="Times New Roman" w:cs="Times New Roman"/>
          <w:sz w:val="24"/>
          <w:szCs w:val="24"/>
        </w:rPr>
        <w:t>, de luni până joi</w:t>
      </w:r>
      <w:r w:rsidRPr="00356E3B">
        <w:rPr>
          <w:rFonts w:ascii="Times New Roman" w:hAnsi="Times New Roman" w:cs="Times New Roman"/>
          <w:sz w:val="24"/>
          <w:szCs w:val="24"/>
        </w:rPr>
        <w:t xml:space="preserve">, între orele </w:t>
      </w:r>
      <w:r w:rsidR="008B418D">
        <w:rPr>
          <w:rFonts w:ascii="Times New Roman" w:hAnsi="Times New Roman" w:cs="Times New Roman"/>
          <w:sz w:val="24"/>
          <w:szCs w:val="24"/>
        </w:rPr>
        <w:t>8 -18, vineri 8-17.</w:t>
      </w:r>
    </w:p>
    <w:p w:rsidR="00CC0BB3" w:rsidRPr="00356E3B" w:rsidRDefault="00CC0BB3" w:rsidP="00CC0BB3">
      <w:pPr>
        <w:jc w:val="both"/>
        <w:rPr>
          <w:rFonts w:ascii="Times New Roman" w:hAnsi="Times New Roman" w:cs="Times New Roman"/>
          <w:sz w:val="24"/>
          <w:szCs w:val="24"/>
        </w:rPr>
      </w:pPr>
      <w:r w:rsidRPr="00356E3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6E3B">
        <w:rPr>
          <w:rFonts w:ascii="Times New Roman" w:hAnsi="Times New Roman" w:cs="Times New Roman"/>
          <w:b/>
          <w:sz w:val="24"/>
          <w:szCs w:val="24"/>
          <w:u w:val="single"/>
        </w:rPr>
        <w:t>Actele necesare</w:t>
      </w:r>
      <w:r w:rsidRPr="00356E3B">
        <w:rPr>
          <w:rFonts w:ascii="Times New Roman" w:hAnsi="Times New Roman" w:cs="Times New Roman"/>
          <w:sz w:val="24"/>
          <w:szCs w:val="24"/>
        </w:rPr>
        <w:t xml:space="preserve"> înscrierii sunt :</w:t>
      </w:r>
    </w:p>
    <w:p w:rsidR="00CC0BB3" w:rsidRPr="00356E3B" w:rsidRDefault="00CC0BB3" w:rsidP="00CC0B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E3B">
        <w:rPr>
          <w:rFonts w:ascii="Times New Roman" w:hAnsi="Times New Roman" w:cs="Times New Roman"/>
          <w:sz w:val="24"/>
          <w:szCs w:val="24"/>
        </w:rPr>
        <w:lastRenderedPageBreak/>
        <w:t>Cerere tip – de la unitatea de învățământ la care părintele dorește înscrierea copilului</w:t>
      </w:r>
    </w:p>
    <w:p w:rsidR="00CC0BB3" w:rsidRPr="00356E3B" w:rsidRDefault="00CC0BB3" w:rsidP="00CC0B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E3B">
        <w:rPr>
          <w:rFonts w:ascii="Times New Roman" w:hAnsi="Times New Roman" w:cs="Times New Roman"/>
          <w:sz w:val="24"/>
          <w:szCs w:val="24"/>
        </w:rPr>
        <w:t>Copii după actul de identitate al părintelui/tutorelui legal</w:t>
      </w:r>
    </w:p>
    <w:p w:rsidR="00CC0BB3" w:rsidRPr="00356E3B" w:rsidRDefault="00CC0BB3" w:rsidP="00CC0B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E3B">
        <w:rPr>
          <w:rFonts w:ascii="Times New Roman" w:hAnsi="Times New Roman" w:cs="Times New Roman"/>
          <w:sz w:val="24"/>
          <w:szCs w:val="24"/>
        </w:rPr>
        <w:t>Certificatul de naștere al copilului</w:t>
      </w:r>
    </w:p>
    <w:p w:rsidR="00CC0BB3" w:rsidRPr="00356E3B" w:rsidRDefault="00CC0BB3" w:rsidP="00CC0B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E3B">
        <w:rPr>
          <w:rFonts w:ascii="Times New Roman" w:hAnsi="Times New Roman" w:cs="Times New Roman"/>
          <w:sz w:val="24"/>
          <w:szCs w:val="24"/>
        </w:rPr>
        <w:t>Documentul care atestă dezvoltarea psihosomatică corespunzătoare pentru parcurger</w:t>
      </w:r>
      <w:r>
        <w:rPr>
          <w:rFonts w:ascii="Times New Roman" w:hAnsi="Times New Roman" w:cs="Times New Roman"/>
          <w:sz w:val="24"/>
          <w:szCs w:val="24"/>
        </w:rPr>
        <w:t>ea clasei pregătitoare</w:t>
      </w:r>
      <w:r w:rsidRPr="00356E3B">
        <w:rPr>
          <w:rFonts w:ascii="Times New Roman" w:hAnsi="Times New Roman" w:cs="Times New Roman"/>
          <w:sz w:val="24"/>
          <w:szCs w:val="24"/>
        </w:rPr>
        <w:t xml:space="preserve"> ( acolo unde este cazul)</w:t>
      </w:r>
    </w:p>
    <w:p w:rsidR="00CC0BB3" w:rsidRPr="00356E3B" w:rsidRDefault="00CC0BB3" w:rsidP="00CC0BB3">
      <w:pPr>
        <w:jc w:val="both"/>
        <w:rPr>
          <w:rFonts w:ascii="Times New Roman" w:hAnsi="Times New Roman" w:cs="Times New Roman"/>
          <w:sz w:val="24"/>
          <w:szCs w:val="24"/>
        </w:rPr>
      </w:pPr>
      <w:r w:rsidRPr="00356E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6E3B">
        <w:rPr>
          <w:rFonts w:ascii="Times New Roman" w:hAnsi="Times New Roman" w:cs="Times New Roman"/>
          <w:b/>
          <w:sz w:val="24"/>
          <w:szCs w:val="24"/>
          <w:u w:val="single"/>
        </w:rPr>
        <w:t>Locul</w:t>
      </w:r>
      <w:r w:rsidRPr="00356E3B">
        <w:rPr>
          <w:rFonts w:ascii="Times New Roman" w:hAnsi="Times New Roman" w:cs="Times New Roman"/>
          <w:sz w:val="24"/>
          <w:szCs w:val="24"/>
        </w:rPr>
        <w:t xml:space="preserve"> unde vor avea loc înscrierile este la secretariatul Școlii Gimnaziale Satchinez, strada Daliei,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E3B">
        <w:rPr>
          <w:rFonts w:ascii="Times New Roman" w:hAnsi="Times New Roman" w:cs="Times New Roman"/>
          <w:sz w:val="24"/>
          <w:szCs w:val="24"/>
        </w:rPr>
        <w:t>nr.67,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E3B">
        <w:rPr>
          <w:rFonts w:ascii="Times New Roman" w:hAnsi="Times New Roman" w:cs="Times New Roman"/>
          <w:sz w:val="24"/>
          <w:szCs w:val="24"/>
        </w:rPr>
        <w:t>telefon 0256/379501.</w:t>
      </w:r>
    </w:p>
    <w:p w:rsidR="00CC0BB3" w:rsidRPr="00356E3B" w:rsidRDefault="00CC0BB3" w:rsidP="00CC0BB3">
      <w:pPr>
        <w:jc w:val="both"/>
        <w:rPr>
          <w:rFonts w:ascii="Times New Roman" w:hAnsi="Times New Roman" w:cs="Times New Roman"/>
          <w:sz w:val="24"/>
          <w:szCs w:val="24"/>
        </w:rPr>
      </w:pPr>
      <w:r w:rsidRPr="00356E3B">
        <w:rPr>
          <w:rFonts w:ascii="Times New Roman" w:hAnsi="Times New Roman" w:cs="Times New Roman"/>
          <w:sz w:val="24"/>
          <w:szCs w:val="24"/>
        </w:rPr>
        <w:t xml:space="preserve">             Deoarece face parte din învățământul primar,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E3B">
        <w:rPr>
          <w:rFonts w:ascii="Times New Roman" w:hAnsi="Times New Roman" w:cs="Times New Roman"/>
          <w:sz w:val="24"/>
          <w:szCs w:val="24"/>
        </w:rPr>
        <w:t xml:space="preserve">clasa pregătitoare </w:t>
      </w:r>
      <w:r w:rsidRPr="00356E3B">
        <w:rPr>
          <w:rFonts w:ascii="Times New Roman" w:hAnsi="Times New Roman" w:cs="Times New Roman"/>
          <w:b/>
          <w:sz w:val="24"/>
          <w:szCs w:val="24"/>
          <w:u w:val="single"/>
        </w:rPr>
        <w:t>se organizează</w:t>
      </w:r>
      <w:r w:rsidRPr="00356E3B">
        <w:rPr>
          <w:rFonts w:ascii="Times New Roman" w:hAnsi="Times New Roman" w:cs="Times New Roman"/>
          <w:sz w:val="24"/>
          <w:szCs w:val="24"/>
        </w:rPr>
        <w:t xml:space="preserve"> în spațiile celor trei școli : Satchinez, Hodoni și Bărăteaz. În toate cele trei locuri există clase special amenajate cu mobilier adaptat standardelor,</w:t>
      </w:r>
      <w:r>
        <w:rPr>
          <w:rFonts w:ascii="Times New Roman" w:hAnsi="Times New Roman" w:cs="Times New Roman"/>
          <w:sz w:val="24"/>
          <w:szCs w:val="24"/>
        </w:rPr>
        <w:t xml:space="preserve"> comunicate </w:t>
      </w:r>
      <w:r w:rsidRPr="00356E3B">
        <w:rPr>
          <w:rFonts w:ascii="Times New Roman" w:hAnsi="Times New Roman" w:cs="Times New Roman"/>
          <w:sz w:val="24"/>
          <w:szCs w:val="24"/>
        </w:rPr>
        <w:t xml:space="preserve"> de către Ministerul Sănătății, pentru copiii care intră în clasa pregătitoare și cu material didactic, specific pentru clasa respectivă.</w:t>
      </w:r>
    </w:p>
    <w:p w:rsidR="001E0F22" w:rsidRPr="00356E3B" w:rsidRDefault="001E0F22" w:rsidP="001E0F22">
      <w:pPr>
        <w:jc w:val="both"/>
        <w:rPr>
          <w:rFonts w:ascii="Times New Roman" w:hAnsi="Times New Roman" w:cs="Times New Roman"/>
          <w:sz w:val="24"/>
          <w:szCs w:val="24"/>
        </w:rPr>
      </w:pPr>
      <w:r w:rsidRPr="00356E3B">
        <w:rPr>
          <w:rFonts w:ascii="Times New Roman" w:hAnsi="Times New Roman" w:cs="Times New Roman"/>
          <w:sz w:val="24"/>
          <w:szCs w:val="24"/>
        </w:rPr>
        <w:t xml:space="preserve">             Prin </w:t>
      </w:r>
      <w:r w:rsidRPr="00356E3B">
        <w:rPr>
          <w:rFonts w:ascii="Times New Roman" w:hAnsi="Times New Roman" w:cs="Times New Roman"/>
          <w:b/>
          <w:sz w:val="24"/>
          <w:szCs w:val="24"/>
          <w:u w:val="single"/>
        </w:rPr>
        <w:t>activitățile</w:t>
      </w:r>
      <w:r w:rsidRPr="00356E3B">
        <w:rPr>
          <w:rFonts w:ascii="Times New Roman" w:hAnsi="Times New Roman" w:cs="Times New Roman"/>
          <w:sz w:val="24"/>
          <w:szCs w:val="24"/>
        </w:rPr>
        <w:t xml:space="preserve"> care se vor desfășura pe parcursul clasei pregătitoare, copiii își vor dezvolta capacitatea de a comunica, vor stabili sau consolida primele contacte cu lumea numerelor și a literelor,vor învăța să observe  mediul înconjurător și să interacționeze cu ceilalți copii, prin jocuri didactice, activități în echipă , activități de descoperire , prin desen, muzică și mișcare.</w:t>
      </w:r>
    </w:p>
    <w:p w:rsidR="001E0F22" w:rsidRPr="00356E3B" w:rsidRDefault="001E0F22" w:rsidP="001E0F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E3B">
        <w:rPr>
          <w:rFonts w:ascii="Times New Roman" w:hAnsi="Times New Roman" w:cs="Times New Roman"/>
          <w:sz w:val="24"/>
          <w:szCs w:val="24"/>
        </w:rPr>
        <w:t>Așadar, îi așteptăm pe părinții tuturor copiilor din cele trei localități , care îndeplinesc aceste condiții, la secretariatul Școlii Gimnaziale Satchinez,</w:t>
      </w:r>
      <w:r>
        <w:rPr>
          <w:rFonts w:ascii="Times New Roman" w:hAnsi="Times New Roman" w:cs="Times New Roman"/>
          <w:sz w:val="24"/>
          <w:szCs w:val="24"/>
        </w:rPr>
        <w:t xml:space="preserve"> cu scopul de a-și î</w:t>
      </w:r>
      <w:r w:rsidRPr="00356E3B">
        <w:rPr>
          <w:rFonts w:ascii="Times New Roman" w:hAnsi="Times New Roman" w:cs="Times New Roman"/>
          <w:sz w:val="24"/>
          <w:szCs w:val="24"/>
        </w:rPr>
        <w:t>nscrie copiii, pentru a deveni  viitori școlari.</w:t>
      </w:r>
    </w:p>
    <w:p w:rsidR="001E0F22" w:rsidRDefault="001E0F22" w:rsidP="001E0F22">
      <w:pPr>
        <w:jc w:val="right"/>
        <w:rPr>
          <w:rFonts w:ascii="Times New Roman" w:hAnsi="Times New Roman" w:cs="Times New Roman"/>
          <w:sz w:val="24"/>
          <w:szCs w:val="24"/>
        </w:rPr>
      </w:pPr>
      <w:r w:rsidRPr="00356E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Director,</w:t>
      </w:r>
      <w:r w:rsidRPr="00356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F22" w:rsidRPr="00356E3B" w:rsidRDefault="001E0F22" w:rsidP="001E0F22">
      <w:pPr>
        <w:jc w:val="right"/>
        <w:rPr>
          <w:rFonts w:ascii="Times New Roman" w:hAnsi="Times New Roman" w:cs="Times New Roman"/>
          <w:sz w:val="24"/>
          <w:szCs w:val="24"/>
        </w:rPr>
      </w:pPr>
      <w:r w:rsidRPr="00356E3B">
        <w:rPr>
          <w:rFonts w:ascii="Times New Roman" w:hAnsi="Times New Roman" w:cs="Times New Roman"/>
          <w:sz w:val="24"/>
          <w:szCs w:val="24"/>
        </w:rPr>
        <w:t>prof. Liliana CĂLIANU</w:t>
      </w:r>
    </w:p>
    <w:p w:rsidR="001E0F22" w:rsidRPr="001B69B1" w:rsidRDefault="001E0F22" w:rsidP="001E0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o-RO"/>
        </w:rPr>
      </w:pPr>
      <w:r w:rsidRPr="001B69B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 </w:t>
      </w:r>
    </w:p>
    <w:p w:rsidR="00EE2F19" w:rsidRDefault="00EE2F19"/>
    <w:sectPr w:rsidR="00EE2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043"/>
    <w:multiLevelType w:val="multilevel"/>
    <w:tmpl w:val="E2AC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005B2"/>
    <w:multiLevelType w:val="hybridMultilevel"/>
    <w:tmpl w:val="8C7CE4E4"/>
    <w:lvl w:ilvl="0" w:tplc="0F185DCA">
      <w:start w:val="1"/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70390A0E"/>
    <w:multiLevelType w:val="hybridMultilevel"/>
    <w:tmpl w:val="3F8A1DE4"/>
    <w:lvl w:ilvl="0" w:tplc="697E80CA">
      <w:start w:val="1"/>
      <w:numFmt w:val="upperLetter"/>
      <w:lvlText w:val="%1."/>
      <w:lvlJc w:val="left"/>
      <w:pPr>
        <w:ind w:left="15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65" w:hanging="360"/>
      </w:pPr>
    </w:lvl>
    <w:lvl w:ilvl="2" w:tplc="0418001B" w:tentative="1">
      <w:start w:val="1"/>
      <w:numFmt w:val="lowerRoman"/>
      <w:lvlText w:val="%3."/>
      <w:lvlJc w:val="right"/>
      <w:pPr>
        <w:ind w:left="2985" w:hanging="180"/>
      </w:pPr>
    </w:lvl>
    <w:lvl w:ilvl="3" w:tplc="0418000F" w:tentative="1">
      <w:start w:val="1"/>
      <w:numFmt w:val="decimal"/>
      <w:lvlText w:val="%4."/>
      <w:lvlJc w:val="left"/>
      <w:pPr>
        <w:ind w:left="3705" w:hanging="360"/>
      </w:pPr>
    </w:lvl>
    <w:lvl w:ilvl="4" w:tplc="04180019" w:tentative="1">
      <w:start w:val="1"/>
      <w:numFmt w:val="lowerLetter"/>
      <w:lvlText w:val="%5."/>
      <w:lvlJc w:val="left"/>
      <w:pPr>
        <w:ind w:left="4425" w:hanging="360"/>
      </w:pPr>
    </w:lvl>
    <w:lvl w:ilvl="5" w:tplc="0418001B" w:tentative="1">
      <w:start w:val="1"/>
      <w:numFmt w:val="lowerRoman"/>
      <w:lvlText w:val="%6."/>
      <w:lvlJc w:val="right"/>
      <w:pPr>
        <w:ind w:left="5145" w:hanging="180"/>
      </w:pPr>
    </w:lvl>
    <w:lvl w:ilvl="6" w:tplc="0418000F" w:tentative="1">
      <w:start w:val="1"/>
      <w:numFmt w:val="decimal"/>
      <w:lvlText w:val="%7."/>
      <w:lvlJc w:val="left"/>
      <w:pPr>
        <w:ind w:left="5865" w:hanging="360"/>
      </w:pPr>
    </w:lvl>
    <w:lvl w:ilvl="7" w:tplc="04180019" w:tentative="1">
      <w:start w:val="1"/>
      <w:numFmt w:val="lowerLetter"/>
      <w:lvlText w:val="%8."/>
      <w:lvlJc w:val="left"/>
      <w:pPr>
        <w:ind w:left="6585" w:hanging="360"/>
      </w:pPr>
    </w:lvl>
    <w:lvl w:ilvl="8" w:tplc="0418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7C"/>
    <w:rsid w:val="000F099E"/>
    <w:rsid w:val="001424C6"/>
    <w:rsid w:val="001E0F22"/>
    <w:rsid w:val="004A051B"/>
    <w:rsid w:val="006B267C"/>
    <w:rsid w:val="008B418D"/>
    <w:rsid w:val="00A62E6B"/>
    <w:rsid w:val="00AB2F8E"/>
    <w:rsid w:val="00BD2D79"/>
    <w:rsid w:val="00BF3A98"/>
    <w:rsid w:val="00CC0BB3"/>
    <w:rsid w:val="00E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B3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B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2D7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B3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B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2D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PC_1</cp:lastModifiedBy>
  <cp:revision>11</cp:revision>
  <dcterms:created xsi:type="dcterms:W3CDTF">2019-02-25T18:57:00Z</dcterms:created>
  <dcterms:modified xsi:type="dcterms:W3CDTF">2020-02-25T09:41:00Z</dcterms:modified>
</cp:coreProperties>
</file>